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9007" w14:textId="2B14DCC8" w:rsidR="00727749" w:rsidRDefault="0032561A">
      <w:r>
        <w:t>Case Study T1-22 17. SLB Drill Plan Software</w:t>
      </w:r>
    </w:p>
    <w:p w14:paraId="260CE2A8" w14:textId="5760158E" w:rsidR="0032561A" w:rsidRDefault="0032561A"/>
    <w:p w14:paraId="1C27D037" w14:textId="46A54725" w:rsidR="0032561A" w:rsidRDefault="0032561A">
      <w:r w:rsidRPr="0032561A">
        <w:drawing>
          <wp:inline distT="0" distB="0" distL="0" distR="0" wp14:anchorId="6C2F5DB8" wp14:editId="092AB66E">
            <wp:extent cx="5731510" cy="7437755"/>
            <wp:effectExtent l="0" t="0" r="254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1E39" w14:textId="1F3F4AFF" w:rsidR="0032561A" w:rsidRDefault="0032561A"/>
    <w:p w14:paraId="5A2CEDC1" w14:textId="7E1494F7" w:rsidR="0032561A" w:rsidRDefault="0032561A">
      <w:r w:rsidRPr="0032561A">
        <w:lastRenderedPageBreak/>
        <w:drawing>
          <wp:inline distT="0" distB="0" distL="0" distR="0" wp14:anchorId="269127D4" wp14:editId="3D0B85B0">
            <wp:extent cx="5731510" cy="7425690"/>
            <wp:effectExtent l="0" t="0" r="2540" b="381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B460" w14:textId="014BAF67" w:rsidR="0032561A" w:rsidRDefault="0032561A"/>
    <w:p w14:paraId="4F94C4E1" w14:textId="1951CA00" w:rsidR="0032561A" w:rsidRDefault="0032561A"/>
    <w:p w14:paraId="71BF3445" w14:textId="4F4525D7" w:rsidR="0032561A" w:rsidRDefault="0032561A"/>
    <w:p w14:paraId="2AC97CCD" w14:textId="73C175DA" w:rsidR="0032561A" w:rsidRDefault="0032561A">
      <w:r w:rsidRPr="0032561A">
        <w:lastRenderedPageBreak/>
        <w:drawing>
          <wp:inline distT="0" distB="0" distL="0" distR="0" wp14:anchorId="5FD33397" wp14:editId="21F5ABAD">
            <wp:extent cx="5731510" cy="749109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1A"/>
    <w:rsid w:val="0032561A"/>
    <w:rsid w:val="007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1E59"/>
  <w15:chartTrackingRefBased/>
  <w15:docId w15:val="{DD7EAFB3-9C69-48E0-A94B-EBCCE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04213606-0589-4355-BAA3-596E05215CA4}"/>
</file>

<file path=customXml/itemProps2.xml><?xml version="1.0" encoding="utf-8"?>
<ds:datastoreItem xmlns:ds="http://schemas.openxmlformats.org/officeDocument/2006/customXml" ds:itemID="{21F1CF65-C94C-4C4E-8821-40A590BDA5F6}"/>
</file>

<file path=customXml/itemProps3.xml><?xml version="1.0" encoding="utf-8"?>
<ds:datastoreItem xmlns:ds="http://schemas.openxmlformats.org/officeDocument/2006/customXml" ds:itemID="{2A27C936-A3FB-4D97-B0AD-65A4276CA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2022-12-05T11:03:00Z</dcterms:created>
  <dcterms:modified xsi:type="dcterms:W3CDTF">2022-12-05T11:08:00Z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