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41FAB" w14:textId="07727E1D" w:rsidR="002C73DC" w:rsidRDefault="0072005B">
      <w:r>
        <w:t>TI 22 – 57. Technology Example – Sevan 400 Cylindrical FPSO</w:t>
      </w:r>
    </w:p>
    <w:p w14:paraId="4E5CD9A7" w14:textId="1EC0B5F5" w:rsidR="0072005B" w:rsidRDefault="0072005B">
      <w:r w:rsidRPr="0072005B">
        <w:drawing>
          <wp:inline distT="0" distB="0" distL="0" distR="0" wp14:anchorId="621129AE" wp14:editId="2EA31A43">
            <wp:extent cx="5731510" cy="23234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D914" w14:textId="139630FF" w:rsidR="0072005B" w:rsidRDefault="0072005B">
      <w:r w:rsidRPr="0072005B">
        <w:drawing>
          <wp:inline distT="0" distB="0" distL="0" distR="0" wp14:anchorId="03E262A9" wp14:editId="7EF4879C">
            <wp:extent cx="9170419" cy="22860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84469" cy="22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C136C" w14:textId="1033C50F" w:rsidR="0072005B" w:rsidRDefault="0072005B">
      <w:r>
        <w:t>Link to Vendors Website for further information:</w:t>
      </w:r>
    </w:p>
    <w:p w14:paraId="63C495D3" w14:textId="07B49E71" w:rsidR="0072005B" w:rsidRDefault="0072005B">
      <w:r>
        <w:t>Link:</w:t>
      </w:r>
      <w:r w:rsidRPr="0072005B">
        <w:t xml:space="preserve"> </w:t>
      </w:r>
      <w:hyperlink r:id="rId6" w:history="1">
        <w:r>
          <w:rPr>
            <w:rStyle w:val="Hyperlink"/>
          </w:rPr>
          <w:t>Penguins FPSO - Sevan SSP</w:t>
        </w:r>
      </w:hyperlink>
    </w:p>
    <w:sectPr w:rsidR="0072005B" w:rsidSect="0072005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05B"/>
    <w:rsid w:val="002C73DC"/>
    <w:rsid w:val="00720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14181"/>
  <w15:chartTrackingRefBased/>
  <w15:docId w15:val="{A1DBD344-9179-42BE-8A0A-C42330D6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200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evanssp.com/penguins-fpso/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43D1EC1DB9AF44879BC08A6336052B" ma:contentTypeVersion="16" ma:contentTypeDescription="Create a new document." ma:contentTypeScope="" ma:versionID="1ed227f5f671b97112e86798cf46c153">
  <xsd:schema xmlns:xsd="http://www.w3.org/2001/XMLSchema" xmlns:xs="http://www.w3.org/2001/XMLSchema" xmlns:p="http://schemas.microsoft.com/office/2006/metadata/properties" xmlns:ns2="fda2f760-966e-4acb-b663-81734b66219a" xmlns:ns3="4a04cb5a-1551-4010-ba0b-ae7d43aef29e" targetNamespace="http://schemas.microsoft.com/office/2006/metadata/properties" ma:root="true" ma:fieldsID="5d309ad30dabfa1c9c293580246d5ef1" ns2:_="" ns3:_="">
    <xsd:import namespace="fda2f760-966e-4acb-b663-81734b66219a"/>
    <xsd:import namespace="4a04cb5a-1551-4010-ba0b-ae7d43aef29e"/>
    <xsd:element name="properties">
      <xsd:complexType>
        <xsd:sequence>
          <xsd:element name="documentManagement">
            <xsd:complexType>
              <xsd:all>
                <xsd:element ref="ns2:gdbb6be4122b4974b2ae131ad93e25c4" minOccurs="0"/>
                <xsd:element ref="ns3:TaxCatchAll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2f760-966e-4acb-b663-81734b66219a" elementFormDefault="qualified">
    <xsd:import namespace="http://schemas.microsoft.com/office/2006/documentManagement/types"/>
    <xsd:import namespace="http://schemas.microsoft.com/office/infopath/2007/PartnerControls"/>
    <xsd:element name="gdbb6be4122b4974b2ae131ad93e25c4" ma:index="9" nillable="true" ma:taxonomy="true" ma:internalName="gdbb6be4122b4974b2ae131ad93e25c4" ma:taxonomyFieldName="Category" ma:displayName="Category" ma:default="" ma:fieldId="{0dbb6be4-122b-4974-b2ae-131ad93e25c4}" ma:sspId="3110710f-af1f-4457-9596-69bff0e43749" ma:termSetId="5409a9d1-0c8c-4dc3-bf03-c90f7062c72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110710f-af1f-4457-9596-69bff0e437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4cb5a-1551-4010-ba0b-ae7d43aef29e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b4126b9-591c-42d1-8be8-f5ae3dacf296}" ma:internalName="TaxCatchAll" ma:showField="CatchAllData" ma:web="4a04cb5a-1551-4010-ba0b-ae7d43aef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dbb6be4122b4974b2ae131ad93e25c4 xmlns="fda2f760-966e-4acb-b663-81734b66219a">
      <Terms xmlns="http://schemas.microsoft.com/office/infopath/2007/PartnerControls"/>
    </gdbb6be4122b4974b2ae131ad93e25c4>
    <TaxCatchAll xmlns="4a04cb5a-1551-4010-ba0b-ae7d43aef29e" xsi:nil="true"/>
    <lcf76f155ced4ddcb4097134ff3c332f xmlns="fda2f760-966e-4acb-b663-81734b66219a">
      <Terms xmlns="http://schemas.microsoft.com/office/infopath/2007/PartnerControls"/>
    </lcf76f155ced4ddcb4097134ff3c332f>
    <_Flow_SignoffStatus xmlns="fda2f760-966e-4acb-b663-81734b66219a" xsi:nil="true"/>
  </documentManagement>
</p:properties>
</file>

<file path=customXml/itemProps1.xml><?xml version="1.0" encoding="utf-8"?>
<ds:datastoreItem xmlns:ds="http://schemas.openxmlformats.org/officeDocument/2006/customXml" ds:itemID="{6900BF15-F84B-413A-9742-184554B6A89A}"/>
</file>

<file path=customXml/itemProps2.xml><?xml version="1.0" encoding="utf-8"?>
<ds:datastoreItem xmlns:ds="http://schemas.openxmlformats.org/officeDocument/2006/customXml" ds:itemID="{47EE6DD4-318E-4CAF-AAE7-03A6748DB81B}"/>
</file>

<file path=customXml/itemProps3.xml><?xml version="1.0" encoding="utf-8"?>
<ds:datastoreItem xmlns:ds="http://schemas.openxmlformats.org/officeDocument/2006/customXml" ds:itemID="{1F0A6685-3489-4269-A3F8-0EF69597A7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Ransom (North Sea Transition Authority)</dc:creator>
  <cp:keywords/>
  <dc:description/>
  <cp:lastModifiedBy>Alan Ransom (North Sea Transition Authority)</cp:lastModifiedBy>
  <cp:revision>1</cp:revision>
  <dcterms:created xsi:type="dcterms:W3CDTF">2023-01-24T15:42:00Z</dcterms:created>
  <dcterms:modified xsi:type="dcterms:W3CDTF">2023-01-24T15:45:00Z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0x0101007A43D1EC1DB9AF44879BC08A6336052B</vt:lpwstr>
  </property>
</Properties>
</file>